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696E">
      <w:pPr>
        <w:pStyle w:val="1"/>
      </w:pPr>
      <w:hyperlink r:id="rId4" w:history="1">
        <w:r>
          <w:rPr>
            <w:rStyle w:val="a4"/>
          </w:rPr>
          <w:t>Приказ Министерства образования и науки Республики Татарстан</w:t>
        </w:r>
        <w:r>
          <w:rPr>
            <w:rStyle w:val="a4"/>
          </w:rPr>
          <w:br/>
          <w:t>от 29 марта 2011 г. N 1244/11</w:t>
        </w:r>
        <w:r>
          <w:rPr>
            <w:rStyle w:val="a4"/>
          </w:rPr>
          <w:br/>
          <w:t xml:space="preserve">"О недопущении незаконных сборов денежных средств с родителей обучающихся в образовательных </w:t>
        </w:r>
        <w:r>
          <w:rPr>
            <w:rStyle w:val="a4"/>
          </w:rPr>
          <w:t>учреждениях Республики Татарстан"</w:t>
        </w:r>
      </w:hyperlink>
    </w:p>
    <w:p w:rsidR="00000000" w:rsidRDefault="0086696E"/>
    <w:p w:rsidR="00000000" w:rsidRDefault="0086696E">
      <w:r>
        <w:t>В Министерство образования и н</w:t>
      </w:r>
      <w:r>
        <w:t>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</w:t>
      </w:r>
      <w:r>
        <w:t>ушении принципа добровольности.</w:t>
      </w:r>
    </w:p>
    <w:p w:rsidR="00000000" w:rsidRDefault="0086696E">
      <w: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</w:t>
      </w:r>
      <w:r>
        <w:t>ействующего законодательства:</w:t>
      </w:r>
    </w:p>
    <w:p w:rsidR="00000000" w:rsidRDefault="0086696E">
      <w:r>
        <w:t>- "О мерах по предупреждению неправомерного взимания денежных средств с родителей обучающихся, воспитанников образовательных учреждений" (</w:t>
      </w:r>
      <w:hyperlink r:id="rId5" w:history="1">
        <w:r>
          <w:rPr>
            <w:rStyle w:val="a4"/>
          </w:rPr>
          <w:t>от 22.02.2008 г. N 1022/8</w:t>
        </w:r>
      </w:hyperlink>
      <w:r>
        <w:t>);</w:t>
      </w:r>
    </w:p>
    <w:p w:rsidR="00000000" w:rsidRDefault="0086696E">
      <w:r>
        <w:t>- "Об информации для роди</w:t>
      </w:r>
      <w:r>
        <w:t>телей" о фактах нарушений со стороны руководителей образовательных учреждений при привлечении дополнительных финансовых средств (</w:t>
      </w:r>
      <w:hyperlink r:id="rId6" w:history="1">
        <w:r>
          <w:rPr>
            <w:rStyle w:val="a4"/>
          </w:rPr>
          <w:t>от 22.02.2008 г. N 1021/8</w:t>
        </w:r>
      </w:hyperlink>
      <w:r>
        <w:t>);</w:t>
      </w:r>
    </w:p>
    <w:p w:rsidR="00000000" w:rsidRDefault="0086696E">
      <w:r>
        <w:t>- "О нарушениях действующего законодательства в сфере дошкольног</w:t>
      </w:r>
      <w:r>
        <w:t>о образования" (</w:t>
      </w:r>
      <w:hyperlink r:id="rId7" w:history="1">
        <w:r>
          <w:rPr>
            <w:rStyle w:val="a4"/>
          </w:rPr>
          <w:t>от 02.03.2009 г. N 1263/9</w:t>
        </w:r>
      </w:hyperlink>
      <w:r>
        <w:t>);</w:t>
      </w:r>
    </w:p>
    <w:p w:rsidR="00000000" w:rsidRDefault="0086696E">
      <w:r>
        <w:t>- "О репетиторстве в общеобразовательных учреждениях Республики Татарстан" (от 29.01.2009 г. N Аи-115/9-1);</w:t>
      </w:r>
    </w:p>
    <w:p w:rsidR="00000000" w:rsidRDefault="0086696E">
      <w:r>
        <w:t>- "Рекомендации по реализации программ противодействия коррупции в му</w:t>
      </w:r>
      <w:r>
        <w:t>ниципальных органах управления образованием, образовательных учреждениях" (</w:t>
      </w:r>
      <w:hyperlink r:id="rId8" w:history="1">
        <w:r>
          <w:rPr>
            <w:rStyle w:val="a4"/>
          </w:rPr>
          <w:t>от 07.05.2009 г. N 3133/9</w:t>
        </w:r>
      </w:hyperlink>
      <w:r>
        <w:t>);</w:t>
      </w:r>
    </w:p>
    <w:p w:rsidR="00000000" w:rsidRDefault="0086696E">
      <w:r>
        <w:t>- "О результатах опроса по работе общественных (попечительских) фондов развития образовательных учреждений", проведенн</w:t>
      </w:r>
      <w:r>
        <w:t>ого среди обучающихся, их родителей, педагогов (от 24.06.2010 г. N 5311/10),</w:t>
      </w:r>
    </w:p>
    <w:p w:rsidR="00000000" w:rsidRDefault="0086696E">
      <w:r>
        <w:t>- "О дополнительных источниках дохода образовательных учреждений и ответственности за нарушение установленного порядка их привлечения (</w:t>
      </w:r>
      <w:hyperlink r:id="rId9" w:history="1">
        <w:r>
          <w:rPr>
            <w:rStyle w:val="a4"/>
          </w:rPr>
          <w:t>от 24.01.201</w:t>
        </w:r>
        <w:r>
          <w:rPr>
            <w:rStyle w:val="a4"/>
          </w:rPr>
          <w:t>1 г. N 562/11</w:t>
        </w:r>
      </w:hyperlink>
      <w:r>
        <w:t>).</w:t>
      </w:r>
    </w:p>
    <w:p w:rsidR="00000000" w:rsidRDefault="0086696E">
      <w: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средств с родителей учащихся в наличной форме, принудительное привл</w:t>
      </w:r>
      <w:r>
        <w:t>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000000" w:rsidRDefault="0086696E">
      <w:r>
        <w:t>Вопрос "О контроле за соблюдением образовательны</w:t>
      </w:r>
      <w:r>
        <w:t>ми учреждениями Республики Татарстан законодательства при привлечении и использовании внебюджетных денежных средств" рассматривался на заседании Совета при Президенте Республики Татарстан по противодействию коррупции от 17 марта 2011 года.</w:t>
      </w:r>
    </w:p>
    <w:p w:rsidR="00000000" w:rsidRDefault="0086696E">
      <w:r>
        <w:t>На основании выш</w:t>
      </w:r>
      <w:r>
        <w:t>еизложенного, в целях недопущения незаконных сборов денежных средств с родителей обучающихся в образовательных учреждениях Республики Татарстан приказываю:</w:t>
      </w:r>
    </w:p>
    <w:p w:rsidR="00000000" w:rsidRDefault="0086696E">
      <w:bookmarkStart w:id="0" w:name="sub_1"/>
      <w:r>
        <w:t xml:space="preserve">1. Руководителям образовательных учреждений Республики Татарстан принять </w:t>
      </w:r>
      <w:r>
        <w:lastRenderedPageBreak/>
        <w:t>меры по недопущению не</w:t>
      </w:r>
      <w:r>
        <w:t>законных сборов денежных средств с родителей обучающихся в образовательных учреждениях Республики Татарстан.</w:t>
      </w:r>
    </w:p>
    <w:p w:rsidR="00000000" w:rsidRDefault="0086696E">
      <w:bookmarkStart w:id="1" w:name="sub_2"/>
      <w:bookmarkEnd w:id="0"/>
      <w:r>
        <w:t xml:space="preserve">2. В работе по недопущению незаконных сборов денежных средств с родителей обучающихся в образовательных учреждениях Республики Татарстан </w:t>
      </w:r>
      <w:r>
        <w:t xml:space="preserve">руководствоваться разъяснениями, изложенными в инструктивно-методическом </w:t>
      </w:r>
      <w:hyperlink r:id="rId10" w:history="1">
        <w:r>
          <w:rPr>
            <w:rStyle w:val="a4"/>
          </w:rPr>
          <w:t>письме</w:t>
        </w:r>
      </w:hyperlink>
      <w:r>
        <w:t xml:space="preserve"> Министерства образования и науки Республики Татарстан от 24.01.2011 г. N 562/11 "О дополнительных источниках дохода образовательных учреждени</w:t>
      </w:r>
      <w:r>
        <w:t>й и ответственности за нарушение установленного порядка их привлечения".</w:t>
      </w:r>
    </w:p>
    <w:p w:rsidR="00000000" w:rsidRDefault="0086696E">
      <w:bookmarkStart w:id="2" w:name="sub_3"/>
      <w:bookmarkEnd w:id="1"/>
      <w:r>
        <w:t>3. Рекомендовать исполнительным комитетам муниципальных образований, муниципальным органам управления образованием:</w:t>
      </w:r>
    </w:p>
    <w:bookmarkEnd w:id="2"/>
    <w:p w:rsidR="00000000" w:rsidRDefault="0086696E">
      <w:r>
        <w:t>- принять меры по недопущению незаконных сборов дене</w:t>
      </w:r>
      <w:r>
        <w:t>жных средств с родителей обучающихся в образовательных учреждениях муниципального образования;</w:t>
      </w:r>
    </w:p>
    <w:p w:rsidR="00000000" w:rsidRDefault="0086696E">
      <w: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</w:t>
      </w:r>
      <w:r>
        <w:t xml:space="preserve">-методическое </w:t>
      </w:r>
      <w:hyperlink r:id="rId11" w:history="1">
        <w:r>
          <w:rPr>
            <w:rStyle w:val="a4"/>
          </w:rPr>
          <w:t>письмо</w:t>
        </w:r>
      </w:hyperlink>
      <w:r>
        <w:t xml:space="preserve"> от 24.01.2011 г. N 562/11, а также основные нормативно-правовые документы, перечисленные в вышеуказанном письме;</w:t>
      </w:r>
    </w:p>
    <w:p w:rsidR="00000000" w:rsidRDefault="0086696E">
      <w:r>
        <w:t>- в срок до 02.04.2011 г. провести совещания с руководителями образовательных учреждени</w:t>
      </w:r>
      <w:r>
        <w:t>й для ознакомления с настоящим приказом, доведения под роспись каждому руководителю образовательного учреждения;</w:t>
      </w:r>
    </w:p>
    <w:p w:rsidR="00000000" w:rsidRDefault="0086696E">
      <w:r>
        <w:t>- в срок до 05.04.2011 г. провести совещания с работниками всех образовательных учреждений для ознакомления с настоящим приказом, доведения под</w:t>
      </w:r>
      <w:r>
        <w:t xml:space="preserve"> роспись каждому работнику образовательных учреждений;</w:t>
      </w:r>
    </w:p>
    <w:p w:rsidR="00000000" w:rsidRDefault="0086696E">
      <w:r>
        <w:t>- в срок до 09.04.2011 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000000" w:rsidRDefault="0086696E">
      <w:bookmarkStart w:id="3" w:name="sub_4"/>
      <w:r>
        <w:t xml:space="preserve">4. Согласно </w:t>
      </w:r>
      <w:hyperlink r:id="rId12" w:history="1">
        <w:r>
          <w:rPr>
            <w:rStyle w:val="a4"/>
          </w:rPr>
          <w:t>пун</w:t>
        </w:r>
        <w:r>
          <w:rPr>
            <w:rStyle w:val="a4"/>
          </w:rPr>
          <w:t>кту 1 статьи 6</w:t>
        </w:r>
      </w:hyperlink>
      <w:r>
        <w:t xml:space="preserve">, </w:t>
      </w:r>
      <w:hyperlink r:id="rId13" w:history="1">
        <w:r>
          <w:rPr>
            <w:rStyle w:val="a4"/>
          </w:rPr>
          <w:t>пункту 1 статьи 9</w:t>
        </w:r>
      </w:hyperlink>
      <w:r>
        <w:t xml:space="preserve"> Закона РТ от 22.02.2006 г. N 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</w:t>
      </w:r>
      <w:r>
        <w:t>Татарстан в области образования"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000000" w:rsidRDefault="0086696E">
      <w:bookmarkStart w:id="4" w:name="sub_5"/>
      <w:bookmarkEnd w:id="3"/>
      <w:r>
        <w:t>5. Контроль за исполнением приказа</w:t>
      </w:r>
      <w:r>
        <w:t xml:space="preserve"> возложить на первого заместителя министра Д.М. Мустафина.</w:t>
      </w:r>
    </w:p>
    <w:bookmarkEnd w:id="4"/>
    <w:p w:rsidR="00000000" w:rsidRDefault="0086696E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6696E">
            <w:pPr>
              <w:pStyle w:val="afff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6696E">
            <w:pPr>
              <w:pStyle w:val="aff6"/>
              <w:jc w:val="right"/>
            </w:pPr>
            <w:r>
              <w:t>А.Х. Гильмутдинов</w:t>
            </w:r>
          </w:p>
        </w:tc>
      </w:tr>
    </w:tbl>
    <w:p w:rsidR="0086696E" w:rsidRDefault="0086696E"/>
    <w:sectPr w:rsidR="0086696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033AF"/>
    <w:rsid w:val="005033AF"/>
    <w:rsid w:val="0086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048921.0" TargetMode="External"/><Relationship Id="rId13" Type="http://schemas.openxmlformats.org/officeDocument/2006/relationships/hyperlink" Target="garantF1://8029003.9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8052229.0" TargetMode="External"/><Relationship Id="rId12" Type="http://schemas.openxmlformats.org/officeDocument/2006/relationships/hyperlink" Target="garantF1://8029003.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062452.0" TargetMode="External"/><Relationship Id="rId11" Type="http://schemas.openxmlformats.org/officeDocument/2006/relationships/hyperlink" Target="garantF1://8062447.0" TargetMode="External"/><Relationship Id="rId5" Type="http://schemas.openxmlformats.org/officeDocument/2006/relationships/hyperlink" Target="garantF1://8067934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8062447.0" TargetMode="External"/><Relationship Id="rId4" Type="http://schemas.openxmlformats.org/officeDocument/2006/relationships/hyperlink" Target="garantF1://8066677.0" TargetMode="External"/><Relationship Id="rId9" Type="http://schemas.openxmlformats.org/officeDocument/2006/relationships/hyperlink" Target="garantF1://8062447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4642</Characters>
  <Application>Microsoft Office Word</Application>
  <DocSecurity>0</DocSecurity>
  <Lines>38</Lines>
  <Paragraphs>10</Paragraphs>
  <ScaleCrop>false</ScaleCrop>
  <Company>НПП "Гарант-Сервис"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2014-02-05T07:56:00Z</dcterms:created>
  <dcterms:modified xsi:type="dcterms:W3CDTF">2014-02-05T07:56:00Z</dcterms:modified>
</cp:coreProperties>
</file>